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CC19" w14:textId="046C819A" w:rsidR="001C2C40" w:rsidRDefault="004E527F">
      <w:pPr>
        <w:jc w:val="right"/>
      </w:pPr>
      <w:r>
        <w:rPr>
          <w:rFonts w:ascii="Verdana" w:eastAsia="Verdana" w:hAnsi="Verdana" w:cs="Verdana"/>
          <w:sz w:val="24"/>
        </w:rPr>
        <w:t>Łódź</w:t>
      </w:r>
      <w:r w:rsidR="00000000">
        <w:rPr>
          <w:rFonts w:ascii="Verdana" w:eastAsia="Verdana" w:hAnsi="Verdana" w:cs="Verdana"/>
          <w:sz w:val="24"/>
        </w:rPr>
        <w:t>, 2022-07-27</w:t>
      </w:r>
    </w:p>
    <w:p w14:paraId="4ACAD4B1" w14:textId="77777777" w:rsidR="001C2C40" w:rsidRDefault="00000000">
      <w:r>
        <w:br/>
      </w:r>
    </w:p>
    <w:p w14:paraId="624E5CA5" w14:textId="77777777" w:rsidR="001C2C40" w:rsidRDefault="00000000">
      <w:r>
        <w:rPr>
          <w:rFonts w:ascii="Verdana" w:eastAsia="Verdana" w:hAnsi="Verdana" w:cs="Verdana"/>
          <w:b/>
          <w:sz w:val="28"/>
        </w:rPr>
        <w:t xml:space="preserve">Sygnatura: </w:t>
      </w:r>
      <w:proofErr w:type="spellStart"/>
      <w:r>
        <w:rPr>
          <w:rFonts w:ascii="Verdana" w:eastAsia="Verdana" w:hAnsi="Verdana" w:cs="Verdana"/>
          <w:b/>
          <w:sz w:val="28"/>
        </w:rPr>
        <w:t>TP</w:t>
      </w:r>
      <w:proofErr w:type="spellEnd"/>
      <w:r>
        <w:rPr>
          <w:rFonts w:ascii="Verdana" w:eastAsia="Verdana" w:hAnsi="Verdana" w:cs="Verdana"/>
          <w:b/>
          <w:sz w:val="28"/>
        </w:rPr>
        <w:t>/02/2022</w:t>
      </w:r>
    </w:p>
    <w:p w14:paraId="734517AE" w14:textId="77777777" w:rsidR="001C2C40" w:rsidRDefault="00000000">
      <w:r>
        <w:rPr>
          <w:rFonts w:ascii="Verdana" w:eastAsia="Verdana" w:hAnsi="Verdana" w:cs="Verdana"/>
          <w:b/>
          <w:sz w:val="28"/>
        </w:rPr>
        <w:t>Dotyczy: Remont pomieszczeń w Domu Pomocy Społecznej w Łodzi przy ul. Rojnej 15</w:t>
      </w:r>
    </w:p>
    <w:p w14:paraId="3CAA6413" w14:textId="77777777" w:rsidR="001C2C40" w:rsidRDefault="00000000">
      <w:pPr>
        <w:jc w:val="center"/>
      </w:pPr>
      <w:r>
        <w:rPr>
          <w:rFonts w:ascii="Verdana" w:eastAsia="Verdana" w:hAnsi="Verdana" w:cs="Verdana"/>
          <w:b/>
          <w:sz w:val="36"/>
        </w:rPr>
        <w:t>Informacja z otwarcia ofert</w:t>
      </w:r>
    </w:p>
    <w:p w14:paraId="6FCDFC19" w14:textId="77777777" w:rsidR="001C2C40" w:rsidRDefault="00000000">
      <w:r>
        <w:br/>
      </w:r>
    </w:p>
    <w:p w14:paraId="4C4D4B0F" w14:textId="77777777" w:rsidR="001C2C40" w:rsidRDefault="00000000">
      <w:r>
        <w:rPr>
          <w:rFonts w:ascii="Verdana" w:eastAsia="Verdana" w:hAnsi="Verdana" w:cs="Verdana"/>
          <w:sz w:val="24"/>
        </w:rPr>
        <w:t>Kwota jaką Zamawiający zamierza przeznaczyć na realizację zamówienia dla części Postępowanie: 351 781,15 zł brutto.</w:t>
      </w:r>
    </w:p>
    <w:p w14:paraId="4C456194" w14:textId="77777777" w:rsidR="001C2C40" w:rsidRDefault="00000000">
      <w:r>
        <w:rPr>
          <w:rFonts w:ascii="Verdana" w:eastAsia="Verdana" w:hAnsi="Verdana" w:cs="Verdana"/>
          <w:sz w:val="24"/>
        </w:rPr>
        <w:t>Zamawiający na podstawie art. 222 ust. 5 ustawy z dnia 11 września 2019 r. Prawo zamówień publicznych przekazuje poniżej informacje z otwarcia ofert:</w:t>
      </w:r>
    </w:p>
    <w:p w14:paraId="35B5A0B2" w14:textId="77777777" w:rsidR="004E527F" w:rsidRDefault="004E527F">
      <w:pPr>
        <w:rPr>
          <w:rFonts w:ascii="Verdana" w:eastAsia="Verdana" w:hAnsi="Verdana" w:cs="Verdana"/>
          <w:sz w:val="24"/>
        </w:rPr>
      </w:pPr>
    </w:p>
    <w:p w14:paraId="5023FCD4" w14:textId="199CF6D2" w:rsidR="004E527F" w:rsidRPr="004E527F" w:rsidRDefault="00000000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Zestawienie ofert złożonych w postępowaniu:</w:t>
      </w:r>
    </w:p>
    <w:p w14:paraId="25C6CB6B" w14:textId="77777777" w:rsidR="001C2C40" w:rsidRDefault="00000000">
      <w:r>
        <w:rPr>
          <w:rFonts w:ascii="Verdana" w:eastAsia="Verdana" w:hAnsi="Verdana" w:cs="Verdana"/>
          <w:b/>
          <w:sz w:val="24"/>
        </w:rPr>
        <w:t>1. Nr oferty: 0219/</w:t>
      </w:r>
      <w:proofErr w:type="spellStart"/>
      <w:r>
        <w:rPr>
          <w:rFonts w:ascii="Verdana" w:eastAsia="Verdana" w:hAnsi="Verdana" w:cs="Verdana"/>
          <w:b/>
          <w:sz w:val="24"/>
        </w:rPr>
        <w:t>TP</w:t>
      </w:r>
      <w:proofErr w:type="spellEnd"/>
      <w:r>
        <w:rPr>
          <w:rFonts w:ascii="Verdana" w:eastAsia="Verdana" w:hAnsi="Verdana" w:cs="Verdana"/>
          <w:b/>
          <w:sz w:val="24"/>
        </w:rPr>
        <w:t>/02/2022</w:t>
      </w:r>
    </w:p>
    <w:p w14:paraId="56769E30" w14:textId="77777777" w:rsidR="001C2C40" w:rsidRDefault="00000000">
      <w:r>
        <w:rPr>
          <w:rFonts w:ascii="Verdana" w:eastAsia="Verdana" w:hAnsi="Verdana" w:cs="Verdana"/>
          <w:sz w:val="24"/>
        </w:rPr>
        <w:t xml:space="preserve">Przedsiębiorstwo </w:t>
      </w:r>
      <w:proofErr w:type="spellStart"/>
      <w:r>
        <w:rPr>
          <w:rFonts w:ascii="Verdana" w:eastAsia="Verdana" w:hAnsi="Verdana" w:cs="Verdana"/>
          <w:sz w:val="24"/>
        </w:rPr>
        <w:t>Inżynieryjno</w:t>
      </w:r>
      <w:proofErr w:type="spellEnd"/>
      <w:r>
        <w:rPr>
          <w:rFonts w:ascii="Verdana" w:eastAsia="Verdana" w:hAnsi="Verdana" w:cs="Verdana"/>
          <w:sz w:val="24"/>
        </w:rPr>
        <w:t xml:space="preserve"> Budowlane </w:t>
      </w:r>
      <w:proofErr w:type="spellStart"/>
      <w:r>
        <w:rPr>
          <w:rFonts w:ascii="Verdana" w:eastAsia="Verdana" w:hAnsi="Verdana" w:cs="Verdana"/>
          <w:sz w:val="24"/>
        </w:rPr>
        <w:t>HESBUD</w:t>
      </w:r>
      <w:proofErr w:type="spellEnd"/>
      <w:r>
        <w:rPr>
          <w:rFonts w:ascii="Verdana" w:eastAsia="Verdana" w:hAnsi="Verdana" w:cs="Verdana"/>
          <w:sz w:val="24"/>
        </w:rPr>
        <w:br/>
        <w:t>ul. Bechcice Kolonia  8</w:t>
      </w:r>
      <w:r>
        <w:rPr>
          <w:rFonts w:ascii="Verdana" w:eastAsia="Verdana" w:hAnsi="Verdana" w:cs="Verdana"/>
          <w:sz w:val="24"/>
        </w:rPr>
        <w:br/>
        <w:t>95-083 Lutomiersk, Polska</w:t>
      </w:r>
      <w:r>
        <w:rPr>
          <w:rFonts w:ascii="Verdana" w:eastAsia="Verdana" w:hAnsi="Verdana" w:cs="Verdana"/>
          <w:sz w:val="24"/>
        </w:rPr>
        <w:br/>
      </w:r>
    </w:p>
    <w:p w14:paraId="1F9F7ADF" w14:textId="093CE4E9" w:rsidR="001C2C40" w:rsidRDefault="00000000">
      <w:r>
        <w:rPr>
          <w:rFonts w:ascii="Verdana" w:eastAsia="Verdana" w:hAnsi="Verdana" w:cs="Verdana"/>
          <w:sz w:val="24"/>
        </w:rPr>
        <w:t xml:space="preserve">Okres gwarancji: </w:t>
      </w:r>
      <w:r w:rsidR="004E527F">
        <w:rPr>
          <w:rFonts w:ascii="Verdana" w:eastAsia="Verdana" w:hAnsi="Verdana" w:cs="Verdana"/>
          <w:sz w:val="24"/>
        </w:rPr>
        <w:t>3</w:t>
      </w:r>
      <w:r>
        <w:rPr>
          <w:rFonts w:ascii="Verdana" w:eastAsia="Verdana" w:hAnsi="Verdana" w:cs="Verdana"/>
          <w:sz w:val="24"/>
        </w:rPr>
        <w:t>6</w:t>
      </w:r>
      <w:r>
        <w:rPr>
          <w:rFonts w:ascii="Verdana" w:eastAsia="Verdana" w:hAnsi="Verdana" w:cs="Verdana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C2C40" w14:paraId="5C7703F1" w14:textId="77777777">
        <w:tc>
          <w:tcPr>
            <w:tcW w:w="80" w:type="dxa"/>
          </w:tcPr>
          <w:p w14:paraId="443971E9" w14:textId="77777777" w:rsidR="001C2C40" w:rsidRDefault="00000000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6AD3DA9F" w14:textId="77777777" w:rsidR="001C2C40" w:rsidRDefault="00000000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1C2C40" w14:paraId="46B1DBF3" w14:textId="77777777">
        <w:tc>
          <w:tcPr>
            <w:tcW w:w="80" w:type="dxa"/>
          </w:tcPr>
          <w:p w14:paraId="5CDF09E5" w14:textId="77777777" w:rsidR="001C2C40" w:rsidRDefault="00000000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738B6BC2" w14:textId="77777777" w:rsidR="001C2C40" w:rsidRDefault="00000000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225 598,93 PLN</w:t>
            </w:r>
          </w:p>
        </w:tc>
      </w:tr>
      <w:tr w:rsidR="001C2C40" w14:paraId="48B47316" w14:textId="77777777">
        <w:tc>
          <w:tcPr>
            <w:tcW w:w="80" w:type="dxa"/>
          </w:tcPr>
          <w:p w14:paraId="304FD777" w14:textId="77777777" w:rsidR="001C2C40" w:rsidRDefault="00000000">
            <w:r>
              <w:rPr>
                <w:rFonts w:ascii="Verdana" w:eastAsia="Verdana" w:hAnsi="Verdana" w:cs="Verdana"/>
                <w:sz w:val="20"/>
              </w:rPr>
              <w:t>Gwarancja i rękojmia</w:t>
            </w:r>
          </w:p>
        </w:tc>
        <w:tc>
          <w:tcPr>
            <w:tcW w:w="80" w:type="dxa"/>
          </w:tcPr>
          <w:p w14:paraId="0209B013" w14:textId="77777777" w:rsidR="001C2C40" w:rsidRDefault="00000000">
            <w:r>
              <w:rPr>
                <w:rFonts w:ascii="Verdana" w:eastAsia="Verdana" w:hAnsi="Verdana" w:cs="Verdana"/>
                <w:sz w:val="20"/>
              </w:rPr>
              <w:t>01-03-1900</w:t>
            </w:r>
          </w:p>
        </w:tc>
      </w:tr>
    </w:tbl>
    <w:p w14:paraId="4DAFF6F3" w14:textId="77777777" w:rsidR="001C2C40" w:rsidRDefault="00000000">
      <w:r>
        <w:br/>
      </w:r>
    </w:p>
    <w:p w14:paraId="72A19E98" w14:textId="77777777" w:rsidR="001C2C40" w:rsidRDefault="00000000">
      <w:r>
        <w:rPr>
          <w:rFonts w:ascii="Verdana" w:eastAsia="Verdana" w:hAnsi="Verdana" w:cs="Verdana"/>
          <w:b/>
          <w:sz w:val="24"/>
        </w:rPr>
        <w:lastRenderedPageBreak/>
        <w:t>2. Nr oferty: 0236/</w:t>
      </w:r>
      <w:proofErr w:type="spellStart"/>
      <w:r>
        <w:rPr>
          <w:rFonts w:ascii="Verdana" w:eastAsia="Verdana" w:hAnsi="Verdana" w:cs="Verdana"/>
          <w:b/>
          <w:sz w:val="24"/>
        </w:rPr>
        <w:t>TP</w:t>
      </w:r>
      <w:proofErr w:type="spellEnd"/>
      <w:r>
        <w:rPr>
          <w:rFonts w:ascii="Verdana" w:eastAsia="Verdana" w:hAnsi="Verdana" w:cs="Verdana"/>
          <w:b/>
          <w:sz w:val="24"/>
        </w:rPr>
        <w:t>/02/2022</w:t>
      </w:r>
    </w:p>
    <w:p w14:paraId="3D4E10A6" w14:textId="77777777" w:rsidR="001C2C40" w:rsidRDefault="00000000">
      <w:r>
        <w:rPr>
          <w:rFonts w:ascii="Verdana" w:eastAsia="Verdana" w:hAnsi="Verdana" w:cs="Verdana"/>
          <w:sz w:val="24"/>
        </w:rPr>
        <w:t>CTG INVEST Sp. z.o.o.</w:t>
      </w:r>
      <w:r>
        <w:rPr>
          <w:rFonts w:ascii="Verdana" w:eastAsia="Verdana" w:hAnsi="Verdana" w:cs="Verdana"/>
          <w:sz w:val="24"/>
        </w:rPr>
        <w:br/>
        <w:t>ul. Wysoka  18</w:t>
      </w:r>
      <w:r>
        <w:rPr>
          <w:rFonts w:ascii="Verdana" w:eastAsia="Verdana" w:hAnsi="Verdana" w:cs="Verdana"/>
          <w:sz w:val="24"/>
        </w:rPr>
        <w:br/>
        <w:t>95-200 Pabianice, Polska</w:t>
      </w:r>
      <w:r>
        <w:rPr>
          <w:rFonts w:ascii="Verdana" w:eastAsia="Verdana" w:hAnsi="Verdana" w:cs="Verdana"/>
          <w:sz w:val="24"/>
        </w:rPr>
        <w:br/>
      </w:r>
    </w:p>
    <w:p w14:paraId="76E18BA4" w14:textId="48A00310" w:rsidR="001C2C40" w:rsidRDefault="00000000">
      <w:r>
        <w:rPr>
          <w:rFonts w:ascii="Verdana" w:eastAsia="Verdana" w:hAnsi="Verdana" w:cs="Verdana"/>
          <w:sz w:val="24"/>
        </w:rPr>
        <w:t>Okres gwarancji: 60</w:t>
      </w:r>
      <w:r>
        <w:rPr>
          <w:rFonts w:ascii="Verdana" w:eastAsia="Verdana" w:hAnsi="Verdana" w:cs="Verdana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C2C40" w14:paraId="36FCDA1F" w14:textId="77777777">
        <w:tc>
          <w:tcPr>
            <w:tcW w:w="80" w:type="dxa"/>
          </w:tcPr>
          <w:p w14:paraId="45B6FC87" w14:textId="77777777" w:rsidR="001C2C40" w:rsidRDefault="00000000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18029AE4" w14:textId="77777777" w:rsidR="001C2C40" w:rsidRDefault="00000000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1C2C40" w14:paraId="743147AF" w14:textId="77777777">
        <w:tc>
          <w:tcPr>
            <w:tcW w:w="80" w:type="dxa"/>
          </w:tcPr>
          <w:p w14:paraId="1D48A112" w14:textId="77777777" w:rsidR="001C2C40" w:rsidRDefault="00000000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0657DFCC" w14:textId="77777777" w:rsidR="001C2C40" w:rsidRDefault="00000000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161 530,41 PLN</w:t>
            </w:r>
          </w:p>
        </w:tc>
      </w:tr>
      <w:tr w:rsidR="001C2C40" w14:paraId="4FECD3D6" w14:textId="77777777">
        <w:tc>
          <w:tcPr>
            <w:tcW w:w="80" w:type="dxa"/>
          </w:tcPr>
          <w:p w14:paraId="2197F5B8" w14:textId="77777777" w:rsidR="001C2C40" w:rsidRDefault="00000000">
            <w:r>
              <w:rPr>
                <w:rFonts w:ascii="Verdana" w:eastAsia="Verdana" w:hAnsi="Verdana" w:cs="Verdana"/>
                <w:sz w:val="20"/>
              </w:rPr>
              <w:t>Gwarancja i rękojmia</w:t>
            </w:r>
          </w:p>
        </w:tc>
        <w:tc>
          <w:tcPr>
            <w:tcW w:w="80" w:type="dxa"/>
          </w:tcPr>
          <w:p w14:paraId="5DBA521C" w14:textId="77777777" w:rsidR="001C2C40" w:rsidRDefault="00000000">
            <w:r>
              <w:rPr>
                <w:rFonts w:ascii="Verdana" w:eastAsia="Verdana" w:hAnsi="Verdana" w:cs="Verdana"/>
                <w:sz w:val="20"/>
              </w:rPr>
              <w:t>30-09-2027</w:t>
            </w:r>
          </w:p>
        </w:tc>
      </w:tr>
    </w:tbl>
    <w:p w14:paraId="4B87A683" w14:textId="77777777" w:rsidR="001C2C40" w:rsidRDefault="00000000">
      <w:r>
        <w:br/>
      </w:r>
    </w:p>
    <w:p w14:paraId="2E0BCD67" w14:textId="77777777" w:rsidR="001C2C40" w:rsidRDefault="00000000">
      <w:r>
        <w:rPr>
          <w:rFonts w:ascii="Verdana" w:eastAsia="Verdana" w:hAnsi="Verdana" w:cs="Verdana"/>
          <w:b/>
          <w:sz w:val="24"/>
        </w:rPr>
        <w:t>3. Nr oferty: 0242/</w:t>
      </w:r>
      <w:proofErr w:type="spellStart"/>
      <w:r>
        <w:rPr>
          <w:rFonts w:ascii="Verdana" w:eastAsia="Verdana" w:hAnsi="Verdana" w:cs="Verdana"/>
          <w:b/>
          <w:sz w:val="24"/>
        </w:rPr>
        <w:t>TP</w:t>
      </w:r>
      <w:proofErr w:type="spellEnd"/>
      <w:r>
        <w:rPr>
          <w:rFonts w:ascii="Verdana" w:eastAsia="Verdana" w:hAnsi="Verdana" w:cs="Verdana"/>
          <w:b/>
          <w:sz w:val="24"/>
        </w:rPr>
        <w:t>/02/2022</w:t>
      </w:r>
    </w:p>
    <w:p w14:paraId="15D3ABC8" w14:textId="77777777" w:rsidR="001C2C40" w:rsidRDefault="00000000">
      <w:proofErr w:type="spellStart"/>
      <w:r>
        <w:rPr>
          <w:rFonts w:ascii="Verdana" w:eastAsia="Verdana" w:hAnsi="Verdana" w:cs="Verdana"/>
          <w:sz w:val="24"/>
        </w:rPr>
        <w:t>REMIBUD</w:t>
      </w:r>
      <w:proofErr w:type="spellEnd"/>
      <w:r>
        <w:rPr>
          <w:rFonts w:ascii="Verdana" w:eastAsia="Verdana" w:hAnsi="Verdana" w:cs="Verdana"/>
          <w:sz w:val="24"/>
        </w:rPr>
        <w:t xml:space="preserve"> ZAKŁAD BUDOWLANY REMIGIUSZ </w:t>
      </w:r>
      <w:proofErr w:type="spellStart"/>
      <w:r>
        <w:rPr>
          <w:rFonts w:ascii="Verdana" w:eastAsia="Verdana" w:hAnsi="Verdana" w:cs="Verdana"/>
          <w:sz w:val="24"/>
        </w:rPr>
        <w:t>POTASIŃSKI</w:t>
      </w:r>
      <w:proofErr w:type="spellEnd"/>
      <w:r>
        <w:rPr>
          <w:rFonts w:ascii="Verdana" w:eastAsia="Verdana" w:hAnsi="Verdana" w:cs="Verdana"/>
          <w:sz w:val="24"/>
        </w:rPr>
        <w:br/>
        <w:t>ul. LUBELSKA  10/20</w:t>
      </w:r>
      <w:r>
        <w:rPr>
          <w:rFonts w:ascii="Verdana" w:eastAsia="Verdana" w:hAnsi="Verdana" w:cs="Verdana"/>
          <w:sz w:val="24"/>
        </w:rPr>
        <w:br/>
        <w:t>93-129 Łódź, Polska</w:t>
      </w:r>
      <w:r>
        <w:rPr>
          <w:rFonts w:ascii="Verdana" w:eastAsia="Verdana" w:hAnsi="Verdana" w:cs="Verdana"/>
          <w:sz w:val="24"/>
        </w:rPr>
        <w:br/>
      </w:r>
    </w:p>
    <w:p w14:paraId="7471D671" w14:textId="718FE268" w:rsidR="001C2C40" w:rsidRDefault="00000000">
      <w:r>
        <w:rPr>
          <w:rFonts w:ascii="Verdana" w:eastAsia="Verdana" w:hAnsi="Verdana" w:cs="Verdana"/>
          <w:sz w:val="24"/>
        </w:rPr>
        <w:t>Okres gwarancji: 60 MIESIĘCY</w:t>
      </w:r>
      <w:r>
        <w:rPr>
          <w:rFonts w:ascii="Verdana" w:eastAsia="Verdana" w:hAnsi="Verdana" w:cs="Verdana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C2C40" w14:paraId="7A24F1C0" w14:textId="77777777">
        <w:tc>
          <w:tcPr>
            <w:tcW w:w="80" w:type="dxa"/>
          </w:tcPr>
          <w:p w14:paraId="4E3CB57F" w14:textId="77777777" w:rsidR="001C2C40" w:rsidRDefault="00000000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0A0B9A23" w14:textId="77777777" w:rsidR="001C2C40" w:rsidRDefault="00000000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1C2C40" w14:paraId="40868D34" w14:textId="77777777">
        <w:tc>
          <w:tcPr>
            <w:tcW w:w="80" w:type="dxa"/>
          </w:tcPr>
          <w:p w14:paraId="765B4610" w14:textId="77777777" w:rsidR="001C2C40" w:rsidRDefault="00000000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269BC2A2" w14:textId="77777777" w:rsidR="001C2C40" w:rsidRDefault="00000000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235 533,38 PLN</w:t>
            </w:r>
          </w:p>
        </w:tc>
      </w:tr>
      <w:tr w:rsidR="001C2C40" w14:paraId="3BE3248F" w14:textId="77777777">
        <w:tc>
          <w:tcPr>
            <w:tcW w:w="80" w:type="dxa"/>
          </w:tcPr>
          <w:p w14:paraId="04E3E141" w14:textId="77777777" w:rsidR="001C2C40" w:rsidRDefault="00000000">
            <w:r>
              <w:rPr>
                <w:rFonts w:ascii="Verdana" w:eastAsia="Verdana" w:hAnsi="Verdana" w:cs="Verdana"/>
                <w:sz w:val="20"/>
              </w:rPr>
              <w:t>Gwarancja i rękojmia</w:t>
            </w:r>
          </w:p>
        </w:tc>
        <w:tc>
          <w:tcPr>
            <w:tcW w:w="80" w:type="dxa"/>
          </w:tcPr>
          <w:p w14:paraId="35453A87" w14:textId="77777777" w:rsidR="001C2C40" w:rsidRDefault="00000000">
            <w:r>
              <w:rPr>
                <w:rFonts w:ascii="Verdana" w:eastAsia="Verdana" w:hAnsi="Verdana" w:cs="Verdana"/>
                <w:sz w:val="20"/>
              </w:rPr>
              <w:t>27-07-2027</w:t>
            </w:r>
          </w:p>
        </w:tc>
      </w:tr>
    </w:tbl>
    <w:p w14:paraId="13FE61C9" w14:textId="77777777" w:rsidR="001C2C40" w:rsidRDefault="00000000">
      <w:r>
        <w:br/>
      </w:r>
    </w:p>
    <w:p w14:paraId="20FA1BB6" w14:textId="77777777" w:rsidR="001C2C40" w:rsidRDefault="00000000">
      <w:r>
        <w:rPr>
          <w:rFonts w:ascii="Verdana" w:eastAsia="Verdana" w:hAnsi="Verdana" w:cs="Verdana"/>
          <w:b/>
          <w:sz w:val="24"/>
        </w:rPr>
        <w:t>4. Nr oferty: 0244/</w:t>
      </w:r>
      <w:proofErr w:type="spellStart"/>
      <w:r>
        <w:rPr>
          <w:rFonts w:ascii="Verdana" w:eastAsia="Verdana" w:hAnsi="Verdana" w:cs="Verdana"/>
          <w:b/>
          <w:sz w:val="24"/>
        </w:rPr>
        <w:t>TP</w:t>
      </w:r>
      <w:proofErr w:type="spellEnd"/>
      <w:r>
        <w:rPr>
          <w:rFonts w:ascii="Verdana" w:eastAsia="Verdana" w:hAnsi="Verdana" w:cs="Verdana"/>
          <w:b/>
          <w:sz w:val="24"/>
        </w:rPr>
        <w:t>/02/2022</w:t>
      </w:r>
    </w:p>
    <w:p w14:paraId="3605D7BB" w14:textId="77777777" w:rsidR="001C2C40" w:rsidRDefault="00000000">
      <w:proofErr w:type="spellStart"/>
      <w:r>
        <w:rPr>
          <w:rFonts w:ascii="Verdana" w:eastAsia="Verdana" w:hAnsi="Verdana" w:cs="Verdana"/>
          <w:sz w:val="24"/>
        </w:rPr>
        <w:t>AMERBUD</w:t>
      </w:r>
      <w:proofErr w:type="spellEnd"/>
      <w:r>
        <w:rPr>
          <w:rFonts w:ascii="Verdana" w:eastAsia="Verdana" w:hAnsi="Verdana" w:cs="Verdana"/>
          <w:sz w:val="24"/>
        </w:rPr>
        <w:t xml:space="preserve"> Jabłońscy sp. jawna</w:t>
      </w:r>
      <w:r>
        <w:rPr>
          <w:rFonts w:ascii="Verdana" w:eastAsia="Verdana" w:hAnsi="Verdana" w:cs="Verdana"/>
          <w:sz w:val="24"/>
        </w:rPr>
        <w:br/>
        <w:t xml:space="preserve">ul. Działkowa   </w:t>
      </w:r>
      <w:proofErr w:type="spellStart"/>
      <w:r>
        <w:rPr>
          <w:rFonts w:ascii="Verdana" w:eastAsia="Verdana" w:hAnsi="Verdana" w:cs="Verdana"/>
          <w:sz w:val="24"/>
        </w:rPr>
        <w:t>3a</w:t>
      </w:r>
      <w:proofErr w:type="spellEnd"/>
      <w:r>
        <w:rPr>
          <w:rFonts w:ascii="Verdana" w:eastAsia="Verdana" w:hAnsi="Verdana" w:cs="Verdana"/>
          <w:sz w:val="24"/>
        </w:rPr>
        <w:br/>
      </w:r>
      <w:r>
        <w:rPr>
          <w:rFonts w:ascii="Verdana" w:eastAsia="Verdana" w:hAnsi="Verdana" w:cs="Verdana"/>
          <w:sz w:val="24"/>
        </w:rPr>
        <w:lastRenderedPageBreak/>
        <w:t>95-050 Konstantynów Łódzki, Polska</w:t>
      </w:r>
      <w:r>
        <w:rPr>
          <w:rFonts w:ascii="Verdana" w:eastAsia="Verdana" w:hAnsi="Verdana" w:cs="Verdana"/>
          <w:sz w:val="24"/>
        </w:rPr>
        <w:br/>
      </w:r>
    </w:p>
    <w:p w14:paraId="1931E6C5" w14:textId="64EC5A1A" w:rsidR="001C2C40" w:rsidRDefault="00000000">
      <w:r>
        <w:rPr>
          <w:rFonts w:ascii="Verdana" w:eastAsia="Verdana" w:hAnsi="Verdana" w:cs="Verdana"/>
          <w:sz w:val="24"/>
        </w:rPr>
        <w:t>Okres gwarancji: 36</w:t>
      </w:r>
      <w:r>
        <w:rPr>
          <w:rFonts w:ascii="Verdana" w:eastAsia="Verdana" w:hAnsi="Verdana" w:cs="Verdana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C2C40" w14:paraId="68AC2B54" w14:textId="77777777">
        <w:tc>
          <w:tcPr>
            <w:tcW w:w="80" w:type="dxa"/>
          </w:tcPr>
          <w:p w14:paraId="2A6ED222" w14:textId="77777777" w:rsidR="001C2C40" w:rsidRDefault="00000000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78802F86" w14:textId="77777777" w:rsidR="001C2C40" w:rsidRDefault="00000000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1C2C40" w14:paraId="5DF5663B" w14:textId="77777777">
        <w:tc>
          <w:tcPr>
            <w:tcW w:w="80" w:type="dxa"/>
          </w:tcPr>
          <w:p w14:paraId="300714E7" w14:textId="77777777" w:rsidR="001C2C40" w:rsidRDefault="00000000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1AB99E2A" w14:textId="77777777" w:rsidR="001C2C40" w:rsidRDefault="00000000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351 000,00 PLN</w:t>
            </w:r>
          </w:p>
        </w:tc>
      </w:tr>
      <w:tr w:rsidR="001C2C40" w14:paraId="7B955753" w14:textId="77777777">
        <w:tc>
          <w:tcPr>
            <w:tcW w:w="80" w:type="dxa"/>
          </w:tcPr>
          <w:p w14:paraId="2A5FCF62" w14:textId="77777777" w:rsidR="001C2C40" w:rsidRDefault="00000000">
            <w:r>
              <w:rPr>
                <w:rFonts w:ascii="Verdana" w:eastAsia="Verdana" w:hAnsi="Verdana" w:cs="Verdana"/>
                <w:sz w:val="20"/>
              </w:rPr>
              <w:t>Gwarancja i rękojmia</w:t>
            </w:r>
          </w:p>
        </w:tc>
        <w:tc>
          <w:tcPr>
            <w:tcW w:w="80" w:type="dxa"/>
          </w:tcPr>
          <w:p w14:paraId="38A3B64C" w14:textId="77777777" w:rsidR="001C2C40" w:rsidRDefault="00000000">
            <w:r>
              <w:rPr>
                <w:rFonts w:ascii="Verdana" w:eastAsia="Verdana" w:hAnsi="Verdana" w:cs="Verdana"/>
                <w:sz w:val="20"/>
              </w:rPr>
              <w:t>27-07-2025</w:t>
            </w:r>
          </w:p>
        </w:tc>
      </w:tr>
    </w:tbl>
    <w:p w14:paraId="2B440390" w14:textId="77777777" w:rsidR="001C2C40" w:rsidRDefault="00000000">
      <w:r>
        <w:br/>
      </w:r>
    </w:p>
    <w:sectPr w:rsidR="001C2C40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159C" w14:textId="77777777" w:rsidR="001128AA" w:rsidRDefault="001128AA">
      <w:pPr>
        <w:spacing w:after="0" w:line="240" w:lineRule="auto"/>
      </w:pPr>
      <w:r>
        <w:separator/>
      </w:r>
    </w:p>
  </w:endnote>
  <w:endnote w:type="continuationSeparator" w:id="0">
    <w:p w14:paraId="0809B27D" w14:textId="77777777" w:rsidR="001128AA" w:rsidRDefault="0011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495C" w14:textId="77777777" w:rsidR="001128AA" w:rsidRDefault="001128AA">
      <w:pPr>
        <w:spacing w:after="0" w:line="240" w:lineRule="auto"/>
      </w:pPr>
      <w:r>
        <w:separator/>
      </w:r>
    </w:p>
  </w:footnote>
  <w:footnote w:type="continuationSeparator" w:id="0">
    <w:p w14:paraId="0181E8AC" w14:textId="77777777" w:rsidR="001128AA" w:rsidRDefault="0011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7FAE" w14:textId="77777777" w:rsidR="001C2C40" w:rsidRDefault="00000000">
    <w:r>
      <w:rPr>
        <w:noProof/>
      </w:rPr>
      <w:drawing>
        <wp:inline distT="0" distB="0" distL="0" distR="0" wp14:anchorId="034DF98A" wp14:editId="616AD58F">
          <wp:extent cx="2418797" cy="1270000"/>
          <wp:effectExtent l="0" t="0" r="0" b="0"/>
          <wp:docPr id="1" name="Drawing 0" descr="logo umł_20220107_15395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umł_20220107_153956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797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40"/>
    <w:rsid w:val="001128AA"/>
    <w:rsid w:val="001C2C40"/>
    <w:rsid w:val="004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85E4"/>
  <w15:docId w15:val="{DF995A73-8E1C-4C08-8D44-FFEAF23E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Anna Frąckowiak</cp:lastModifiedBy>
  <cp:revision>2</cp:revision>
  <dcterms:created xsi:type="dcterms:W3CDTF">2022-07-27T09:13:00Z</dcterms:created>
  <dcterms:modified xsi:type="dcterms:W3CDTF">2022-07-27T09:13:00Z</dcterms:modified>
</cp:coreProperties>
</file>